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6D" w:rsidRPr="00EE6200" w:rsidRDefault="00AA466D" w:rsidP="00AA466D">
      <w:pPr>
        <w:jc w:val="center"/>
        <w:rPr>
          <w:rFonts w:ascii="Arial" w:hAnsi="Arial" w:cs="Arial"/>
          <w:b/>
          <w:szCs w:val="24"/>
        </w:rPr>
      </w:pPr>
      <w:r w:rsidRPr="00EE6200">
        <w:rPr>
          <w:rFonts w:ascii="Arial" w:hAnsi="Arial" w:cs="Arial"/>
          <w:b/>
          <w:szCs w:val="24"/>
        </w:rPr>
        <w:t>Analiza statystyczna zdawalności osób szkolących się w ośrodkach szkolenia kierowców wpisanych do rejestru prowadzonego</w:t>
      </w:r>
    </w:p>
    <w:p w:rsidR="00AA466D" w:rsidRPr="00EE6200" w:rsidRDefault="00AA466D" w:rsidP="00AA466D">
      <w:pPr>
        <w:jc w:val="center"/>
        <w:rPr>
          <w:rFonts w:ascii="Arial" w:hAnsi="Arial" w:cs="Arial"/>
          <w:b/>
          <w:szCs w:val="24"/>
        </w:rPr>
      </w:pPr>
      <w:r w:rsidRPr="00EE6200">
        <w:rPr>
          <w:rFonts w:ascii="Arial" w:hAnsi="Arial" w:cs="Arial"/>
          <w:b/>
          <w:szCs w:val="24"/>
        </w:rPr>
        <w:t>przez Prezydenta Miasta Suwałk</w:t>
      </w:r>
    </w:p>
    <w:p w:rsidR="00AA466D" w:rsidRPr="00EE6200" w:rsidRDefault="00AA466D" w:rsidP="00AA466D">
      <w:pPr>
        <w:jc w:val="center"/>
        <w:rPr>
          <w:rFonts w:ascii="Arial" w:hAnsi="Arial" w:cs="Arial"/>
          <w:b/>
          <w:szCs w:val="24"/>
        </w:rPr>
      </w:pPr>
      <w:r w:rsidRPr="00EE6200">
        <w:rPr>
          <w:rFonts w:ascii="Arial" w:hAnsi="Arial" w:cs="Arial"/>
          <w:b/>
          <w:szCs w:val="24"/>
        </w:rPr>
        <w:t>za 202</w:t>
      </w:r>
      <w:r w:rsidR="00B445A4">
        <w:rPr>
          <w:rFonts w:ascii="Arial" w:hAnsi="Arial" w:cs="Arial"/>
          <w:b/>
          <w:szCs w:val="24"/>
        </w:rPr>
        <w:t>3</w:t>
      </w:r>
      <w:r w:rsidRPr="00EE6200">
        <w:rPr>
          <w:rFonts w:ascii="Arial" w:hAnsi="Arial" w:cs="Arial"/>
          <w:b/>
          <w:szCs w:val="24"/>
        </w:rPr>
        <w:t>r.</w:t>
      </w:r>
    </w:p>
    <w:p w:rsidR="00642351" w:rsidRDefault="00642351" w:rsidP="00642351">
      <w:pPr>
        <w:jc w:val="center"/>
        <w:rPr>
          <w:b/>
        </w:rPr>
      </w:pPr>
    </w:p>
    <w:tbl>
      <w:tblPr>
        <w:tblW w:w="87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1080"/>
        <w:gridCol w:w="1800"/>
        <w:gridCol w:w="1731"/>
      </w:tblGrid>
      <w:tr w:rsidR="00642351" w:rsidRPr="00E3535D" w:rsidTr="00344731">
        <w:trPr>
          <w:trHeight w:val="30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E3535D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Nazwa </w:t>
            </w:r>
          </w:p>
          <w:p w:rsidR="00642351" w:rsidRPr="00E3535D" w:rsidRDefault="00642351" w:rsidP="00344731">
            <w:pPr>
              <w:pStyle w:val="Nagwek3"/>
              <w:rPr>
                <w:sz w:val="24"/>
              </w:rPr>
            </w:pPr>
            <w:r w:rsidRPr="00E3535D">
              <w:t>Ośrodka Szkolenia Kierowców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:rsidR="00642351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Kat.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</w:p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Egzamin teoretyczny (wynik pozytywny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br/>
              <w:t>w %)</w:t>
            </w:r>
          </w:p>
        </w:tc>
        <w:tc>
          <w:tcPr>
            <w:tcW w:w="1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642351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  <w:p w:rsidR="00642351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Egzamin praktyczny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(wynik pozytywny </w:t>
            </w:r>
          </w:p>
          <w:p w:rsidR="00642351" w:rsidRPr="00E3535D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w %)</w:t>
            </w:r>
          </w:p>
        </w:tc>
      </w:tr>
      <w:tr w:rsidR="00642351" w:rsidRPr="000F1350" w:rsidTr="00344731">
        <w:trPr>
          <w:trHeight w:val="2353"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Prywatna Szkoła Kierowców</w:t>
            </w: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 xml:space="preserve">  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 xml:space="preserve"> </w:t>
            </w:r>
            <w:smartTag w:uri="urn:schemas-microsoft-com:office:smarttags" w:element="PersonName">
              <w:r w:rsidRPr="000F1350">
                <w:rPr>
                  <w:rFonts w:ascii="Arial" w:hAnsi="Arial"/>
                  <w:b/>
                  <w:snapToGrid w:val="0"/>
                  <w:color w:val="000000" w:themeColor="text1"/>
                </w:rPr>
                <w:t>Jan Wasilewski</w:t>
              </w:r>
            </w:smartTag>
          </w:p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 xml:space="preserve"> 00012063</w:t>
            </w:r>
            <w:r>
              <w:rPr>
                <w:rFonts w:ascii="Arial" w:hAnsi="Arial"/>
                <w:b/>
                <w:snapToGrid w:val="0"/>
                <w:color w:val="000000" w:themeColor="text1"/>
              </w:rPr>
              <w:t>P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Suwałki,  ul. Noniewicza 93B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AM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A1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A2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BE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25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45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45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40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100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00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 xml:space="preserve">      100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00</w:t>
            </w:r>
          </w:p>
          <w:p w:rsidR="00642351" w:rsidRPr="000F1350" w:rsidRDefault="00642351" w:rsidP="00344731">
            <w:pPr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 xml:space="preserve">      100,00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90,00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27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27</w:t>
            </w:r>
          </w:p>
          <w:p w:rsidR="00642351" w:rsidRPr="000F1350" w:rsidRDefault="00642351" w:rsidP="00344731">
            <w:pPr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 xml:space="preserve">      100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7</w:t>
            </w:r>
            <w:r>
              <w:rPr>
                <w:rFonts w:ascii="Arial" w:hAnsi="Arial"/>
                <w:snapToGrid w:val="0"/>
                <w:color w:val="000000" w:themeColor="text1"/>
              </w:rPr>
              <w:t>3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91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6</w:t>
            </w:r>
            <w:r>
              <w:rPr>
                <w:rFonts w:ascii="Arial" w:hAnsi="Arial"/>
                <w:snapToGrid w:val="0"/>
                <w:color w:val="000000" w:themeColor="text1"/>
              </w:rPr>
              <w:t>8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75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86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67</w:t>
            </w:r>
          </w:p>
        </w:tc>
      </w:tr>
      <w:tr w:rsidR="00642351" w:rsidRPr="00D77487" w:rsidTr="00344731">
        <w:trPr>
          <w:trHeight w:val="111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"WIRAŻ" </w:t>
            </w:r>
            <w:r>
              <w:rPr>
                <w:rFonts w:ascii="Arial" w:hAnsi="Arial"/>
                <w:b/>
                <w:snapToGrid w:val="0"/>
                <w:color w:val="000000"/>
              </w:rPr>
              <w:t>Ryszard Sobotka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00262063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Suwałk,  ul. Staszica 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34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71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39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09</w:t>
            </w:r>
          </w:p>
        </w:tc>
      </w:tr>
      <w:tr w:rsidR="00642351" w:rsidRPr="00D77487" w:rsidTr="00344731">
        <w:trPr>
          <w:trHeight w:val="1110"/>
        </w:trPr>
        <w:tc>
          <w:tcPr>
            <w:tcW w:w="41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smartTag w:uri="urn:schemas-microsoft-com:office:smarttags" w:element="PersonName">
              <w:smartTagPr>
                <w:attr w:name="ProductID" w:val="Tadeusz Grygo"/>
              </w:smartTagPr>
              <w:r w:rsidRPr="001879E5">
                <w:rPr>
                  <w:rFonts w:ascii="Arial" w:hAnsi="Arial"/>
                  <w:b/>
                  <w:snapToGrid w:val="0"/>
                  <w:color w:val="000000"/>
                </w:rPr>
                <w:t>Tadeusz Grygo</w:t>
              </w:r>
            </w:smartTag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00282063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Suwałki, ul. Utrata 1B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A2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A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B445A4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58,49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33,33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 xml:space="preserve">      100,00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75,47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41,10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81</w:t>
            </w:r>
            <w:r w:rsidRPr="00936FE8">
              <w:rPr>
                <w:rFonts w:ascii="Arial" w:hAnsi="Arial"/>
                <w:snapToGrid w:val="0"/>
                <w:color w:val="000000" w:themeColor="text1"/>
                <w:szCs w:val="24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58</w:t>
            </w:r>
          </w:p>
          <w:p w:rsidR="00642351" w:rsidRPr="00B445A4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46</w:t>
            </w:r>
            <w:r w:rsidRPr="00936FE8">
              <w:rPr>
                <w:rFonts w:ascii="Arial" w:hAnsi="Arial"/>
                <w:snapToGrid w:val="0"/>
                <w:color w:val="000000" w:themeColor="text1"/>
                <w:szCs w:val="24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00</w:t>
            </w:r>
          </w:p>
        </w:tc>
      </w:tr>
      <w:tr w:rsidR="00642351" w:rsidRPr="00D77487" w:rsidTr="00344731">
        <w:trPr>
          <w:trHeight w:val="111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ML - Marzena Anna Wolska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00322063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Suwałki, ul. Sikorskiego 6/04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54,55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 w:val="20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50,00</w:t>
            </w:r>
          </w:p>
        </w:tc>
      </w:tr>
      <w:tr w:rsidR="00642351" w:rsidRPr="00D77487" w:rsidTr="00344731">
        <w:trPr>
          <w:trHeight w:val="103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„GUGAŁA” Barbara Gugała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00412063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Suwałki, ul. Waryńskiego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A</w:t>
            </w:r>
            <w:r>
              <w:rPr>
                <w:rFonts w:ascii="Arial" w:hAnsi="Arial"/>
                <w:snapToGrid w:val="0"/>
                <w:color w:val="000000" w:themeColor="text1"/>
              </w:rPr>
              <w:t>2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A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BE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100,00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44</w:t>
            </w:r>
            <w:r w:rsidRPr="00936FE8">
              <w:rPr>
                <w:rFonts w:ascii="Arial" w:hAnsi="Arial"/>
                <w:snapToGrid w:val="0"/>
                <w:color w:val="000000" w:themeColor="text1"/>
              </w:rPr>
              <w:t>,</w:t>
            </w:r>
            <w:r>
              <w:rPr>
                <w:rFonts w:ascii="Arial" w:hAnsi="Arial"/>
                <w:snapToGrid w:val="0"/>
                <w:color w:val="000000" w:themeColor="text1"/>
              </w:rPr>
              <w:t>71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55,00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 xml:space="preserve">      100,00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85,71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49,43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  <w:szCs w:val="24"/>
              </w:rPr>
              <w:t>6</w:t>
            </w: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0,78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81,82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41,46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68,42</w:t>
            </w:r>
          </w:p>
        </w:tc>
      </w:tr>
      <w:tr w:rsidR="00642351" w:rsidRPr="00D77487" w:rsidTr="00344731">
        <w:trPr>
          <w:trHeight w:val="111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smartTag w:uri="urn:schemas-microsoft-com:office:smarttags" w:element="PersonName">
              <w:smartTagPr>
                <w:attr w:name="ProductID" w:val="Jerzy Jasiulewicz"/>
              </w:smartTagPr>
              <w:r w:rsidRPr="001879E5">
                <w:rPr>
                  <w:rFonts w:ascii="Arial" w:hAnsi="Arial"/>
                  <w:b/>
                  <w:snapToGrid w:val="0"/>
                  <w:color w:val="000000"/>
                </w:rPr>
                <w:t>Jerzy Jasiulewicz</w:t>
              </w:r>
            </w:smartTag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00422063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 xml:space="preserve">Suwałki, ul. </w:t>
            </w:r>
            <w:r>
              <w:rPr>
                <w:rFonts w:ascii="Arial" w:hAnsi="Arial"/>
                <w:snapToGrid w:val="0"/>
                <w:color w:val="000000"/>
              </w:rPr>
              <w:t>Raczkowska</w:t>
            </w:r>
            <w:r w:rsidRPr="001879E5">
              <w:rPr>
                <w:rFonts w:ascii="Arial" w:hAnsi="Arial"/>
                <w:snapToGrid w:val="0"/>
                <w:color w:val="000000"/>
              </w:rPr>
              <w:t xml:space="preserve">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63,16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50,00</w:t>
            </w:r>
          </w:p>
        </w:tc>
      </w:tr>
      <w:tr w:rsidR="00642351" w:rsidRPr="00D77487" w:rsidTr="00344731">
        <w:trPr>
          <w:trHeight w:val="111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 Pracownia Psychologiczna      </w:t>
            </w:r>
            <w:r>
              <w:rPr>
                <w:rFonts w:ascii="Arial" w:hAnsi="Arial"/>
                <w:b/>
                <w:snapToGrid w:val="0"/>
                <w:color w:val="000000"/>
              </w:rPr>
              <w:br/>
            </w: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  i Szkoł</w:t>
            </w:r>
            <w:r>
              <w:rPr>
                <w:rFonts w:ascii="Arial" w:hAnsi="Arial"/>
                <w:b/>
                <w:snapToGrid w:val="0"/>
                <w:color w:val="000000"/>
              </w:rPr>
              <w:t>a Kierowcó</w:t>
            </w: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w           </w:t>
            </w:r>
            <w:r>
              <w:rPr>
                <w:rFonts w:ascii="Arial" w:hAnsi="Arial"/>
                <w:b/>
                <w:snapToGrid w:val="0"/>
                <w:color w:val="000000"/>
              </w:rPr>
              <w:br/>
            </w:r>
            <w:r w:rsidRPr="001879E5">
              <w:rPr>
                <w:rFonts w:ascii="Arial" w:hAnsi="Arial"/>
                <w:b/>
                <w:snapToGrid w:val="0"/>
                <w:color w:val="000000"/>
              </w:rPr>
              <w:t xml:space="preserve">  </w:t>
            </w:r>
            <w:smartTag w:uri="urn:schemas-microsoft-com:office:smarttags" w:element="PersonName">
              <w:smartTagPr>
                <w:attr w:name="ProductID" w:val="Anna Kujałowicz"/>
              </w:smartTagPr>
              <w:r w:rsidRPr="001879E5">
                <w:rPr>
                  <w:rFonts w:ascii="Arial" w:hAnsi="Arial"/>
                  <w:b/>
                  <w:snapToGrid w:val="0"/>
                  <w:color w:val="000000"/>
                </w:rPr>
                <w:t xml:space="preserve">Anna </w:t>
              </w:r>
              <w:proofErr w:type="spellStart"/>
              <w:r w:rsidRPr="001879E5">
                <w:rPr>
                  <w:rFonts w:ascii="Arial" w:hAnsi="Arial"/>
                  <w:b/>
                  <w:snapToGrid w:val="0"/>
                  <w:color w:val="000000"/>
                </w:rPr>
                <w:t>Kujałowicz</w:t>
              </w:r>
            </w:smartTag>
            <w:proofErr w:type="spellEnd"/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b/>
                <w:snapToGrid w:val="0"/>
                <w:color w:val="000000"/>
              </w:rPr>
              <w:t>00442063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Suwałki, ul. Kościuszki 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47,79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40,94</w:t>
            </w:r>
          </w:p>
        </w:tc>
      </w:tr>
      <w:tr w:rsidR="00642351" w:rsidRPr="00D77487" w:rsidTr="00344731">
        <w:trPr>
          <w:trHeight w:val="126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lastRenderedPageBreak/>
              <w:t>Ośrodek Szkolenia Kierowców</w:t>
            </w:r>
          </w:p>
          <w:p w:rsidR="00642351" w:rsidRPr="005D7274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5D7274">
              <w:rPr>
                <w:rFonts w:ascii="Arial" w:hAnsi="Arial"/>
                <w:b/>
                <w:snapToGrid w:val="0"/>
                <w:color w:val="000000"/>
              </w:rPr>
              <w:t>"M3 TEAM” Marcin Kuczyński</w:t>
            </w:r>
          </w:p>
          <w:p w:rsidR="00642351" w:rsidRPr="001123DA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123DA">
              <w:rPr>
                <w:rFonts w:ascii="Arial" w:hAnsi="Arial"/>
                <w:b/>
                <w:snapToGrid w:val="0"/>
                <w:color w:val="000000"/>
              </w:rPr>
              <w:t>00462063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 xml:space="preserve">Suwałki, ul. </w:t>
            </w:r>
            <w:r>
              <w:rPr>
                <w:rFonts w:ascii="Arial" w:hAnsi="Arial"/>
                <w:snapToGrid w:val="0"/>
                <w:color w:val="000000"/>
              </w:rPr>
              <w:t>Kościuszki 124/2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A</w:t>
            </w:r>
            <w:r>
              <w:rPr>
                <w:rFonts w:ascii="Arial" w:hAnsi="Arial"/>
                <w:snapToGrid w:val="0"/>
                <w:color w:val="000000" w:themeColor="text1"/>
              </w:rPr>
              <w:t>1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A2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A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BE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36FE8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66,92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66,67</w:t>
            </w:r>
          </w:p>
          <w:p w:rsidR="00642351" w:rsidRPr="00936FE8" w:rsidRDefault="00642351" w:rsidP="00344731">
            <w:pPr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 xml:space="preserve">      100,00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87,50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49,25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90,00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64,29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47,37</w:t>
            </w:r>
          </w:p>
          <w:p w:rsidR="00642351" w:rsidRPr="00936FE8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</w:p>
        </w:tc>
      </w:tr>
      <w:tr w:rsidR="00642351" w:rsidRPr="00D77487" w:rsidTr="00344731">
        <w:trPr>
          <w:trHeight w:val="305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5D7274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5D7274">
              <w:rPr>
                <w:rFonts w:ascii="Arial" w:hAnsi="Arial"/>
                <w:b/>
                <w:snapToGrid w:val="0"/>
                <w:color w:val="000000"/>
              </w:rPr>
              <w:t>Ośrodek Szkolenia ADR-EDU</w:t>
            </w:r>
          </w:p>
          <w:p w:rsidR="00642351" w:rsidRPr="005D7274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5D7274">
              <w:rPr>
                <w:rFonts w:ascii="Arial" w:hAnsi="Arial"/>
                <w:b/>
                <w:snapToGrid w:val="0"/>
                <w:color w:val="000000"/>
              </w:rPr>
              <w:t xml:space="preserve"> Daniel Suchocki</w:t>
            </w:r>
          </w:p>
          <w:p w:rsidR="00642351" w:rsidRPr="001123DA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123DA">
              <w:rPr>
                <w:rFonts w:ascii="Arial" w:hAnsi="Arial"/>
                <w:b/>
                <w:snapToGrid w:val="0"/>
                <w:color w:val="000000"/>
              </w:rPr>
              <w:t>00472063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 xml:space="preserve">Suwałki, ul.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Patli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41490" w:rsidRDefault="00642351" w:rsidP="00344731">
            <w:pPr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 xml:space="preserve">            -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94149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-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-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100,00</w:t>
            </w:r>
          </w:p>
          <w:p w:rsidR="00642351" w:rsidRPr="00941490" w:rsidRDefault="00642351" w:rsidP="00344731">
            <w:pPr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 xml:space="preserve">            -</w:t>
            </w:r>
          </w:p>
        </w:tc>
      </w:tr>
      <w:tr w:rsidR="00642351" w:rsidRPr="00D77487" w:rsidTr="00344731">
        <w:trPr>
          <w:trHeight w:val="305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>Ośrodek Szkolenia Kierowców</w:t>
            </w:r>
          </w:p>
          <w:p w:rsidR="00642351" w:rsidRPr="005D7274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"NA</w:t>
            </w:r>
            <w:r w:rsidRPr="005D7274">
              <w:rPr>
                <w:rFonts w:ascii="Arial" w:hAnsi="Arial"/>
                <w:b/>
                <w:snapToGrid w:val="0"/>
                <w:color w:val="000000"/>
              </w:rPr>
              <w:t xml:space="preserve"> L</w:t>
            </w:r>
            <w:r>
              <w:rPr>
                <w:rFonts w:ascii="Arial" w:hAnsi="Arial"/>
                <w:b/>
                <w:snapToGrid w:val="0"/>
                <w:color w:val="000000"/>
              </w:rPr>
              <w:t>UZIE</w:t>
            </w:r>
            <w:r w:rsidRPr="005D7274">
              <w:rPr>
                <w:rFonts w:ascii="Arial" w:hAnsi="Arial"/>
                <w:b/>
                <w:snapToGrid w:val="0"/>
                <w:color w:val="000000"/>
              </w:rPr>
              <w:t>” Marcin Rojek</w:t>
            </w:r>
          </w:p>
          <w:p w:rsidR="00642351" w:rsidRPr="001123DA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123DA">
              <w:rPr>
                <w:rFonts w:ascii="Arial" w:hAnsi="Arial"/>
                <w:b/>
                <w:snapToGrid w:val="0"/>
                <w:color w:val="000000"/>
              </w:rPr>
              <w:t>004</w:t>
            </w: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  <w:r w:rsidRPr="001123DA">
              <w:rPr>
                <w:rFonts w:ascii="Arial" w:hAnsi="Arial"/>
                <w:b/>
                <w:snapToGrid w:val="0"/>
                <w:color w:val="000000"/>
              </w:rPr>
              <w:t>2063</w:t>
            </w:r>
          </w:p>
          <w:p w:rsidR="00642351" w:rsidRPr="001879E5" w:rsidRDefault="00642351" w:rsidP="003447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879E5">
              <w:rPr>
                <w:rFonts w:ascii="Arial" w:hAnsi="Arial"/>
                <w:snapToGrid w:val="0"/>
                <w:color w:val="000000"/>
              </w:rPr>
              <w:t xml:space="preserve">Suwałki, ul. </w:t>
            </w:r>
            <w:r>
              <w:rPr>
                <w:rFonts w:ascii="Arial" w:hAnsi="Arial"/>
                <w:snapToGrid w:val="0"/>
                <w:color w:val="000000"/>
              </w:rPr>
              <w:t>Szkolna 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64,58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</w:p>
          <w:p w:rsidR="00642351" w:rsidRPr="0094149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  <w:szCs w:val="24"/>
              </w:rPr>
            </w:pPr>
            <w:r>
              <w:rPr>
                <w:rFonts w:ascii="Arial" w:hAnsi="Arial"/>
                <w:snapToGrid w:val="0"/>
                <w:color w:val="000000" w:themeColor="text1"/>
                <w:szCs w:val="24"/>
              </w:rPr>
              <w:t>51,67</w:t>
            </w:r>
          </w:p>
        </w:tc>
      </w:tr>
      <w:tr w:rsidR="00642351" w:rsidRPr="00D77487" w:rsidTr="00344731">
        <w:trPr>
          <w:trHeight w:val="305"/>
        </w:trPr>
        <w:tc>
          <w:tcPr>
            <w:tcW w:w="4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Prywatna Szkoła Kierowców</w:t>
            </w: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 xml:space="preserve">  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>
              <w:rPr>
                <w:rFonts w:ascii="Arial" w:hAnsi="Arial"/>
                <w:b/>
                <w:snapToGrid w:val="0"/>
                <w:color w:val="000000" w:themeColor="text1"/>
              </w:rPr>
              <w:t>Arkadiusz</w:t>
            </w: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 xml:space="preserve"> Wasilewski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b/>
                <w:snapToGrid w:val="0"/>
                <w:color w:val="000000" w:themeColor="text1"/>
              </w:rPr>
            </w:pPr>
            <w:r>
              <w:rPr>
                <w:rFonts w:ascii="Arial" w:hAnsi="Arial"/>
                <w:b/>
                <w:snapToGrid w:val="0"/>
                <w:color w:val="000000" w:themeColor="text1"/>
              </w:rPr>
              <w:t xml:space="preserve"> 0050</w:t>
            </w:r>
            <w:r w:rsidRPr="000F1350">
              <w:rPr>
                <w:rFonts w:ascii="Arial" w:hAnsi="Arial"/>
                <w:b/>
                <w:snapToGrid w:val="0"/>
                <w:color w:val="000000" w:themeColor="text1"/>
              </w:rPr>
              <w:t>2063</w:t>
            </w:r>
          </w:p>
          <w:p w:rsidR="00642351" w:rsidRPr="001879E5" w:rsidRDefault="00642351" w:rsidP="0034473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 xml:space="preserve">        </w:t>
            </w:r>
            <w:r w:rsidRPr="000F1350">
              <w:rPr>
                <w:rFonts w:ascii="Arial" w:hAnsi="Arial"/>
                <w:snapToGrid w:val="0"/>
                <w:color w:val="000000" w:themeColor="text1"/>
              </w:rPr>
              <w:t xml:space="preserve">Suwałki,  ul. </w:t>
            </w:r>
            <w:r>
              <w:rPr>
                <w:rFonts w:ascii="Arial" w:hAnsi="Arial"/>
                <w:snapToGrid w:val="0"/>
                <w:color w:val="000000" w:themeColor="text1"/>
              </w:rPr>
              <w:t>Waryńskiego 43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</w:t>
            </w:r>
            <w:r>
              <w:rPr>
                <w:rFonts w:ascii="Arial" w:hAnsi="Arial"/>
                <w:snapToGrid w:val="0"/>
                <w:color w:val="000000" w:themeColor="text1"/>
              </w:rPr>
              <w:t>M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A1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A2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A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B1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BE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C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CE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D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35,34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57,45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50,00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100,00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53,57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50,00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42,31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 w:rsidRPr="000F1350">
              <w:rPr>
                <w:rFonts w:ascii="Arial" w:hAnsi="Arial"/>
                <w:snapToGrid w:val="0"/>
                <w:color w:val="000000" w:themeColor="text1"/>
              </w:rPr>
              <w:t>-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75,00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51,85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74,14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60,42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54,84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84,75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50,50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84,62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72,55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87,50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68,32</w:t>
            </w:r>
          </w:p>
          <w:p w:rsidR="00642351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89,47</w:t>
            </w:r>
          </w:p>
          <w:p w:rsidR="00642351" w:rsidRPr="000F1350" w:rsidRDefault="00642351" w:rsidP="00344731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r>
              <w:rPr>
                <w:rFonts w:ascii="Arial" w:hAnsi="Arial"/>
                <w:snapToGrid w:val="0"/>
                <w:color w:val="000000" w:themeColor="text1"/>
              </w:rPr>
              <w:t>84,00</w:t>
            </w:r>
          </w:p>
        </w:tc>
      </w:tr>
    </w:tbl>
    <w:p w:rsidR="00AA466D" w:rsidRDefault="00AA466D" w:rsidP="00AA466D">
      <w:bookmarkStart w:id="0" w:name="_GoBack"/>
      <w:bookmarkEnd w:id="0"/>
    </w:p>
    <w:p w:rsidR="00031B4F" w:rsidRDefault="00031B4F"/>
    <w:sectPr w:rsidR="00031B4F" w:rsidSect="00BC0B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D"/>
    <w:rsid w:val="00031B4F"/>
    <w:rsid w:val="000C0AB6"/>
    <w:rsid w:val="002D69E9"/>
    <w:rsid w:val="00642351"/>
    <w:rsid w:val="009F2A73"/>
    <w:rsid w:val="00AA466D"/>
    <w:rsid w:val="00B445A4"/>
    <w:rsid w:val="00B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BC28-6020-45D2-911E-6543138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466D"/>
    <w:pPr>
      <w:keepNext/>
      <w:jc w:val="center"/>
      <w:outlineLvl w:val="2"/>
    </w:pPr>
    <w:rPr>
      <w:rFonts w:ascii="Arial" w:hAnsi="Arial"/>
      <w:b/>
      <w:snapToGrid w:val="0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466D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3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Tyczkowski</dc:creator>
  <cp:keywords/>
  <dc:description/>
  <cp:lastModifiedBy>Andrzej Tyczkowski</cp:lastModifiedBy>
  <cp:revision>2</cp:revision>
  <cp:lastPrinted>2024-01-10T09:26:00Z</cp:lastPrinted>
  <dcterms:created xsi:type="dcterms:W3CDTF">2024-01-10T08:45:00Z</dcterms:created>
  <dcterms:modified xsi:type="dcterms:W3CDTF">2024-01-10T13:20:00Z</dcterms:modified>
</cp:coreProperties>
</file>